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D5A" w:rsidRDefault="005C0D5A" w:rsidP="005C0D5A">
      <w:pPr>
        <w:spacing w:after="0" w:line="240" w:lineRule="auto"/>
        <w:jc w:val="right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ПРОЕКТ подготовлен и вносится на рассмотрение </w:t>
      </w:r>
    </w:p>
    <w:p w:rsidR="005C0D5A" w:rsidRDefault="005C0D5A" w:rsidP="005C0D5A">
      <w:pPr>
        <w:spacing w:after="0" w:line="240" w:lineRule="auto"/>
        <w:jc w:val="right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исполняющим обязанности ректора</w:t>
      </w:r>
      <w:r w:rsidRPr="00CD0B85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О.П. </w:t>
      </w:r>
      <w:proofErr w:type="spellStart"/>
      <w:r>
        <w:rPr>
          <w:rFonts w:ascii="Arial" w:eastAsia="Calibri" w:hAnsi="Arial" w:cs="Arial"/>
          <w:b/>
          <w:sz w:val="24"/>
          <w:szCs w:val="24"/>
        </w:rPr>
        <w:t>Грибуновым</w:t>
      </w:r>
      <w:proofErr w:type="spellEnd"/>
    </w:p>
    <w:p w:rsidR="005C0D5A" w:rsidRDefault="005C0D5A" w:rsidP="005C0D5A">
      <w:pPr>
        <w:spacing w:after="0" w:line="240" w:lineRule="auto"/>
        <w:jc w:val="center"/>
        <w:rPr>
          <w:rFonts w:ascii="Arial" w:eastAsia="Calibri" w:hAnsi="Arial" w:cs="Arial"/>
          <w:sz w:val="12"/>
          <w:szCs w:val="12"/>
        </w:rPr>
      </w:pPr>
    </w:p>
    <w:p w:rsidR="005C0D5A" w:rsidRDefault="005C0D5A" w:rsidP="005C0D5A">
      <w:pPr>
        <w:spacing w:after="0" w:line="240" w:lineRule="auto"/>
        <w:jc w:val="center"/>
        <w:rPr>
          <w:rFonts w:ascii="Arial" w:eastAsia="Calibri" w:hAnsi="Arial" w:cs="Arial"/>
          <w:sz w:val="26"/>
          <w:szCs w:val="26"/>
        </w:rPr>
      </w:pPr>
    </w:p>
    <w:p w:rsidR="005C0D5A" w:rsidRDefault="005C0D5A" w:rsidP="005C0D5A">
      <w:pPr>
        <w:spacing w:after="0" w:line="240" w:lineRule="auto"/>
        <w:jc w:val="center"/>
        <w:rPr>
          <w:rFonts w:ascii="Arial" w:eastAsia="Calibri" w:hAnsi="Arial" w:cs="Arial"/>
          <w:sz w:val="26"/>
          <w:szCs w:val="26"/>
        </w:rPr>
      </w:pPr>
      <w:r>
        <w:rPr>
          <w:rFonts w:ascii="Arial" w:eastAsia="Calibri" w:hAnsi="Arial" w:cs="Arial"/>
          <w:sz w:val="26"/>
          <w:szCs w:val="26"/>
        </w:rPr>
        <w:t>ФГБОУ ВО «БАЙКАЛЬСКИЙ ГОСУДАРСТВЕННЫЙ УНИВЕРСИТЕТ»</w:t>
      </w:r>
    </w:p>
    <w:p w:rsidR="005C0D5A" w:rsidRDefault="005C0D5A" w:rsidP="005C0D5A">
      <w:pPr>
        <w:spacing w:after="0" w:line="240" w:lineRule="auto"/>
        <w:jc w:val="center"/>
        <w:rPr>
          <w:rFonts w:ascii="Arial" w:eastAsia="Calibri" w:hAnsi="Arial" w:cs="Arial"/>
          <w:sz w:val="26"/>
          <w:szCs w:val="26"/>
        </w:rPr>
      </w:pPr>
      <w:r>
        <w:rPr>
          <w:rFonts w:ascii="Arial" w:eastAsia="Calibri" w:hAnsi="Arial" w:cs="Arial"/>
          <w:sz w:val="26"/>
          <w:szCs w:val="26"/>
        </w:rPr>
        <w:t>РЕШЕНИЕ УЧЕНОГО СОВЕТА от 20 декабря 2024 г. № ___</w:t>
      </w:r>
    </w:p>
    <w:p w:rsidR="005C0D5A" w:rsidRDefault="005C0D5A" w:rsidP="005C0D5A">
      <w:pPr>
        <w:spacing w:after="200" w:line="276" w:lineRule="auto"/>
        <w:rPr>
          <w:rFonts w:ascii="Calibri" w:eastAsia="Calibri" w:hAnsi="Calibri" w:cs="Times New Roman"/>
        </w:rPr>
      </w:pPr>
    </w:p>
    <w:p w:rsidR="005C0D5A" w:rsidRPr="00871D1B" w:rsidRDefault="00FA69F7" w:rsidP="005C0D5A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871D1B">
        <w:rPr>
          <w:rFonts w:ascii="Times New Roman" w:hAnsi="Times New Roman" w:cs="Times New Roman"/>
          <w:b/>
          <w:sz w:val="27"/>
          <w:szCs w:val="27"/>
        </w:rPr>
        <w:t>О представлении работников</w:t>
      </w:r>
      <w:r w:rsidR="005C0D5A" w:rsidRPr="00871D1B">
        <w:rPr>
          <w:rFonts w:ascii="Times New Roman" w:hAnsi="Times New Roman" w:cs="Times New Roman"/>
          <w:b/>
          <w:sz w:val="27"/>
          <w:szCs w:val="27"/>
        </w:rPr>
        <w:t xml:space="preserve"> Байкальского государственного университе</w:t>
      </w:r>
      <w:r w:rsidRPr="00871D1B">
        <w:rPr>
          <w:rFonts w:ascii="Times New Roman" w:hAnsi="Times New Roman" w:cs="Times New Roman"/>
          <w:b/>
          <w:sz w:val="27"/>
          <w:szCs w:val="27"/>
        </w:rPr>
        <w:t>та к награждению государственными наградами</w:t>
      </w:r>
      <w:r w:rsidR="005C0D5A" w:rsidRPr="00871D1B">
        <w:rPr>
          <w:rFonts w:ascii="Times New Roman" w:hAnsi="Times New Roman" w:cs="Times New Roman"/>
          <w:b/>
          <w:sz w:val="27"/>
          <w:szCs w:val="27"/>
        </w:rPr>
        <w:t xml:space="preserve"> Российской Федерации</w:t>
      </w:r>
    </w:p>
    <w:p w:rsidR="005C0D5A" w:rsidRPr="00871D1B" w:rsidRDefault="005C0D5A" w:rsidP="005C0D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</w:p>
    <w:p w:rsidR="005C0D5A" w:rsidRPr="00871D1B" w:rsidRDefault="005C0D5A" w:rsidP="005C0D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D0D0D" w:themeColor="text1" w:themeTint="F2"/>
          <w:sz w:val="27"/>
          <w:szCs w:val="27"/>
        </w:rPr>
      </w:pPr>
      <w:r w:rsidRPr="00871D1B">
        <w:rPr>
          <w:rFonts w:ascii="Times New Roman" w:hAnsi="Times New Roman" w:cs="Times New Roman"/>
          <w:sz w:val="27"/>
          <w:szCs w:val="27"/>
        </w:rPr>
        <w:t xml:space="preserve">В соответствии с подпунктом 14 пункта 4.11 устава федерального государственного бюджетного образовательного учреждения высшего образования «Байкальский государственный университет» (далее – ФГБОУ ВО «БГУ»), </w:t>
      </w:r>
      <w:r w:rsidRPr="00871D1B">
        <w:rPr>
          <w:rFonts w:ascii="Times New Roman" w:hAnsi="Times New Roman" w:cs="Times New Roman"/>
          <w:bCs/>
          <w:color w:val="0D0D0D" w:themeColor="text1" w:themeTint="F2"/>
          <w:sz w:val="27"/>
          <w:szCs w:val="27"/>
        </w:rPr>
        <w:t>ученый совет ФГБОУ ВО «БГУ»</w:t>
      </w:r>
    </w:p>
    <w:p w:rsidR="005C0D5A" w:rsidRPr="00871D1B" w:rsidRDefault="005C0D5A" w:rsidP="005C0D5A">
      <w:pPr>
        <w:pStyle w:val="pc"/>
        <w:shd w:val="clear" w:color="auto" w:fill="FFFFFF"/>
        <w:spacing w:before="0" w:beforeAutospacing="0" w:after="0" w:afterAutospacing="0"/>
        <w:jc w:val="both"/>
        <w:textAlignment w:val="baseline"/>
        <w:rPr>
          <w:sz w:val="27"/>
          <w:szCs w:val="27"/>
        </w:rPr>
      </w:pPr>
    </w:p>
    <w:p w:rsidR="005C0D5A" w:rsidRPr="00871D1B" w:rsidRDefault="005C0D5A" w:rsidP="005C0D5A">
      <w:pPr>
        <w:pStyle w:val="pc"/>
        <w:shd w:val="clear" w:color="auto" w:fill="FFFFFF"/>
        <w:spacing w:before="0" w:beforeAutospacing="0" w:after="0" w:afterAutospacing="0"/>
        <w:jc w:val="both"/>
        <w:textAlignment w:val="baseline"/>
        <w:rPr>
          <w:sz w:val="27"/>
          <w:szCs w:val="27"/>
        </w:rPr>
      </w:pPr>
      <w:r w:rsidRPr="00871D1B">
        <w:rPr>
          <w:sz w:val="27"/>
          <w:szCs w:val="27"/>
        </w:rPr>
        <w:t>РЕШИЛ:</w:t>
      </w:r>
    </w:p>
    <w:p w:rsidR="00FA69F7" w:rsidRPr="00871D1B" w:rsidRDefault="005C0D5A" w:rsidP="00FA69F7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0D0D0D" w:themeColor="text1" w:themeTint="F2"/>
          <w:sz w:val="27"/>
          <w:szCs w:val="27"/>
        </w:rPr>
      </w:pPr>
      <w:r w:rsidRPr="00871D1B">
        <w:rPr>
          <w:rFonts w:ascii="Times New Roman" w:hAnsi="Times New Roman" w:cs="Times New Roman"/>
          <w:color w:val="0D0D0D" w:themeColor="text1" w:themeTint="F2"/>
          <w:sz w:val="27"/>
          <w:szCs w:val="27"/>
        </w:rPr>
        <w:t xml:space="preserve">1. </w:t>
      </w:r>
      <w:r w:rsidRPr="00871D1B">
        <w:rPr>
          <w:rFonts w:ascii="Times New Roman" w:hAnsi="Times New Roman" w:cs="Times New Roman"/>
          <w:sz w:val="27"/>
          <w:szCs w:val="27"/>
        </w:rPr>
        <w:t xml:space="preserve">Утвердить </w:t>
      </w:r>
      <w:r w:rsidR="005F7AA8">
        <w:rPr>
          <w:rFonts w:ascii="Times New Roman" w:hAnsi="Times New Roman" w:cs="Times New Roman"/>
          <w:sz w:val="27"/>
          <w:szCs w:val="27"/>
        </w:rPr>
        <w:t xml:space="preserve">кандидатуру </w:t>
      </w:r>
      <w:bookmarkStart w:id="0" w:name="_GoBack"/>
      <w:bookmarkEnd w:id="0"/>
      <w:r w:rsidRPr="00871D1B">
        <w:rPr>
          <w:rFonts w:ascii="Times New Roman" w:hAnsi="Times New Roman" w:cs="Times New Roman"/>
          <w:sz w:val="27"/>
          <w:szCs w:val="27"/>
        </w:rPr>
        <w:t xml:space="preserve">и представить в администрацию г. Иркутска </w:t>
      </w:r>
      <w:r w:rsidRPr="00871D1B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ходатайство о награждении</w:t>
      </w:r>
      <w:r w:rsidR="00FA69F7" w:rsidRPr="00871D1B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:</w:t>
      </w:r>
    </w:p>
    <w:p w:rsidR="001A208D" w:rsidRPr="00871D1B" w:rsidRDefault="001A208D" w:rsidP="001A208D">
      <w:pPr>
        <w:pStyle w:val="a4"/>
        <w:spacing w:before="0" w:beforeAutospacing="0" w:after="0" w:afterAutospacing="0" w:line="288" w:lineRule="atLeast"/>
        <w:ind w:firstLine="540"/>
        <w:jc w:val="both"/>
        <w:rPr>
          <w:rFonts w:eastAsiaTheme="minorHAnsi"/>
          <w:color w:val="0D0D0D" w:themeColor="text1" w:themeTint="F2"/>
          <w:sz w:val="27"/>
          <w:szCs w:val="27"/>
          <w:lang w:eastAsia="en-US"/>
        </w:rPr>
      </w:pPr>
      <w:r w:rsidRPr="00871D1B">
        <w:rPr>
          <w:sz w:val="27"/>
          <w:szCs w:val="27"/>
        </w:rPr>
        <w:t xml:space="preserve">Астафьева </w:t>
      </w:r>
      <w:r w:rsidRPr="00871D1B">
        <w:rPr>
          <w:rFonts w:eastAsiaTheme="minorHAnsi"/>
          <w:color w:val="0D0D0D" w:themeColor="text1" w:themeTint="F2"/>
          <w:sz w:val="27"/>
          <w:szCs w:val="27"/>
          <w:lang w:eastAsia="en-US"/>
        </w:rPr>
        <w:t>Сергея Александровича, заведующего кафедрой экономики строительства и управления недвижимостью, за личные заслуги в развитии экономической науки и подготовке квалифицированных кадров в области экономики и финансов, почетным званием «Заслуженный экономист Российской Федерации»;</w:t>
      </w:r>
    </w:p>
    <w:p w:rsidR="001A208D" w:rsidRPr="001A208D" w:rsidRDefault="001A208D" w:rsidP="001A208D">
      <w:pPr>
        <w:pStyle w:val="a4"/>
        <w:spacing w:before="0" w:beforeAutospacing="0" w:after="0" w:afterAutospacing="0" w:line="288" w:lineRule="atLeast"/>
        <w:ind w:firstLine="540"/>
        <w:jc w:val="both"/>
        <w:rPr>
          <w:sz w:val="27"/>
          <w:szCs w:val="27"/>
        </w:rPr>
      </w:pPr>
      <w:proofErr w:type="spellStart"/>
      <w:r w:rsidRPr="00871D1B">
        <w:rPr>
          <w:rFonts w:eastAsiaTheme="minorHAnsi"/>
          <w:color w:val="0D0D0D" w:themeColor="text1" w:themeTint="F2"/>
          <w:sz w:val="27"/>
          <w:szCs w:val="27"/>
          <w:lang w:eastAsia="en-US"/>
        </w:rPr>
        <w:t>Метелевой</w:t>
      </w:r>
      <w:proofErr w:type="spellEnd"/>
      <w:r w:rsidRPr="00871D1B">
        <w:rPr>
          <w:rFonts w:eastAsiaTheme="minorHAnsi"/>
          <w:color w:val="0D0D0D" w:themeColor="text1" w:themeTint="F2"/>
          <w:sz w:val="27"/>
          <w:szCs w:val="27"/>
          <w:lang w:eastAsia="en-US"/>
        </w:rPr>
        <w:t xml:space="preserve"> Елены </w:t>
      </w:r>
      <w:proofErr w:type="spellStart"/>
      <w:r w:rsidRPr="00871D1B">
        <w:rPr>
          <w:rFonts w:eastAsiaTheme="minorHAnsi"/>
          <w:color w:val="0D0D0D" w:themeColor="text1" w:themeTint="F2"/>
          <w:sz w:val="27"/>
          <w:szCs w:val="27"/>
          <w:lang w:eastAsia="en-US"/>
        </w:rPr>
        <w:t>Растиславны</w:t>
      </w:r>
      <w:proofErr w:type="spellEnd"/>
      <w:r w:rsidRPr="00871D1B">
        <w:rPr>
          <w:rFonts w:eastAsiaTheme="minorHAnsi"/>
          <w:color w:val="0D0D0D" w:themeColor="text1" w:themeTint="F2"/>
          <w:sz w:val="27"/>
          <w:szCs w:val="27"/>
          <w:lang w:eastAsia="en-US"/>
        </w:rPr>
        <w:t xml:space="preserve">, </w:t>
      </w:r>
      <w:r w:rsidRPr="00871D1B">
        <w:rPr>
          <w:sz w:val="27"/>
          <w:szCs w:val="27"/>
        </w:rPr>
        <w:t xml:space="preserve">профессора кафедры государственного управления и управления человеческими ресурсами, за личные заслуги в осуществлении высококвалифицированной педагогической и научной деятельности с применением новейших образовательных стандартов и методик, позволяющих повысить процент усвоения учебного предмета, курса, дисциплины (модуля) и стимулировать его углубленное изучение обучающимися, привлечении студентов и аспирантов к активной научно-практической деятельности, воспитании и подготовке научно-педагогических кадров, </w:t>
      </w:r>
      <w:r w:rsidRPr="00871D1B">
        <w:rPr>
          <w:rFonts w:eastAsiaTheme="minorHAnsi"/>
          <w:color w:val="0D0D0D" w:themeColor="text1" w:themeTint="F2"/>
          <w:sz w:val="27"/>
          <w:szCs w:val="27"/>
          <w:lang w:eastAsia="en-US"/>
        </w:rPr>
        <w:t xml:space="preserve">почетным званием </w:t>
      </w:r>
      <w:r w:rsidRPr="00871D1B">
        <w:rPr>
          <w:sz w:val="27"/>
          <w:szCs w:val="27"/>
        </w:rPr>
        <w:t xml:space="preserve">«Заслуженный работник высшей школы </w:t>
      </w:r>
      <w:r w:rsidRPr="00871D1B">
        <w:rPr>
          <w:rFonts w:eastAsiaTheme="minorHAnsi"/>
          <w:color w:val="0D0D0D" w:themeColor="text1" w:themeTint="F2"/>
          <w:sz w:val="27"/>
          <w:szCs w:val="27"/>
          <w:lang w:eastAsia="en-US"/>
        </w:rPr>
        <w:t>Российской Федерации</w:t>
      </w:r>
      <w:r w:rsidRPr="00871D1B">
        <w:rPr>
          <w:sz w:val="27"/>
          <w:szCs w:val="27"/>
        </w:rPr>
        <w:t>»</w:t>
      </w:r>
      <w:r>
        <w:rPr>
          <w:sz w:val="27"/>
          <w:szCs w:val="27"/>
        </w:rPr>
        <w:t>;</w:t>
      </w:r>
    </w:p>
    <w:p w:rsidR="001A208D" w:rsidRPr="00871D1B" w:rsidRDefault="001A208D" w:rsidP="001A208D">
      <w:pPr>
        <w:pStyle w:val="a4"/>
        <w:spacing w:before="0" w:beforeAutospacing="0" w:after="0" w:afterAutospacing="0" w:line="288" w:lineRule="atLeast"/>
        <w:ind w:firstLine="540"/>
        <w:jc w:val="both"/>
        <w:rPr>
          <w:sz w:val="27"/>
          <w:szCs w:val="27"/>
        </w:rPr>
      </w:pPr>
      <w:proofErr w:type="spellStart"/>
      <w:r w:rsidRPr="00871D1B">
        <w:rPr>
          <w:sz w:val="27"/>
          <w:szCs w:val="27"/>
        </w:rPr>
        <w:t>Минникес</w:t>
      </w:r>
      <w:proofErr w:type="spellEnd"/>
      <w:r w:rsidRPr="00871D1B">
        <w:rPr>
          <w:sz w:val="27"/>
          <w:szCs w:val="27"/>
        </w:rPr>
        <w:t xml:space="preserve"> Ирины Викторовны, главного научного сотрудника Института правовых исследований, за особые заслуги в науке и образовании, медалью орден</w:t>
      </w:r>
      <w:r>
        <w:rPr>
          <w:sz w:val="27"/>
          <w:szCs w:val="27"/>
        </w:rPr>
        <w:t>а «За заслуги перед Отечеством»;</w:t>
      </w:r>
    </w:p>
    <w:p w:rsidR="00FA69F7" w:rsidRPr="00871D1B" w:rsidRDefault="005C0D5A" w:rsidP="00FA69F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71D1B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Степаненко Дианы Аркадьевны, профессора кафедры криминалистики, судебных экспертиз и юридической психологии,</w:t>
      </w:r>
      <w:r w:rsidRPr="00871D1B">
        <w:rPr>
          <w:rFonts w:ascii="Times New Roman" w:hAnsi="Times New Roman" w:cs="Times New Roman"/>
          <w:sz w:val="27"/>
          <w:szCs w:val="27"/>
        </w:rPr>
        <w:t xml:space="preserve"> за личные заслуги в</w:t>
      </w:r>
      <w:r w:rsidRPr="00871D1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развитии юридических наук на базе отечественных юридических школ, направленном на достижение </w:t>
      </w:r>
      <w:proofErr w:type="spellStart"/>
      <w:r w:rsidRPr="00871D1B">
        <w:rPr>
          <w:rFonts w:ascii="Times New Roman" w:eastAsia="Times New Roman" w:hAnsi="Times New Roman" w:cs="Times New Roman"/>
          <w:sz w:val="27"/>
          <w:szCs w:val="27"/>
          <w:lang w:eastAsia="ru-RU"/>
        </w:rPr>
        <w:t>общесоциального</w:t>
      </w:r>
      <w:proofErr w:type="spellEnd"/>
      <w:r w:rsidRPr="00871D1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прогресса, а также вклад в подготовку квалифицированных юридических кадров, </w:t>
      </w:r>
      <w:r w:rsidR="00FA69F7" w:rsidRPr="00871D1B">
        <w:rPr>
          <w:rFonts w:ascii="Times New Roman" w:eastAsia="Times New Roman" w:hAnsi="Times New Roman" w:cs="Times New Roman"/>
          <w:sz w:val="27"/>
          <w:szCs w:val="27"/>
          <w:lang w:eastAsia="ru-RU"/>
        </w:rPr>
        <w:t>почетным званием «Заслужен</w:t>
      </w:r>
      <w:r w:rsidR="001A208D">
        <w:rPr>
          <w:rFonts w:ascii="Times New Roman" w:eastAsia="Times New Roman" w:hAnsi="Times New Roman" w:cs="Times New Roman"/>
          <w:sz w:val="27"/>
          <w:szCs w:val="27"/>
          <w:lang w:eastAsia="ru-RU"/>
        </w:rPr>
        <w:t>ный юрист Российской Федерации».</w:t>
      </w:r>
    </w:p>
    <w:p w:rsidR="005C0D5A" w:rsidRPr="00871D1B" w:rsidRDefault="005C0D5A" w:rsidP="005C0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71D1B">
        <w:rPr>
          <w:rFonts w:ascii="Times New Roman" w:hAnsi="Times New Roman" w:cs="Times New Roman"/>
          <w:sz w:val="27"/>
          <w:szCs w:val="27"/>
        </w:rPr>
        <w:t>2. Контроль за исполнением настоящего решения возложить на начальника управления административно-кадровой работы Дьячкову А.Ю.</w:t>
      </w:r>
    </w:p>
    <w:p w:rsidR="005C0D5A" w:rsidRPr="00871D1B" w:rsidRDefault="005C0D5A" w:rsidP="005C0D5A">
      <w:pPr>
        <w:spacing w:after="0" w:line="240" w:lineRule="auto"/>
        <w:ind w:firstLine="709"/>
        <w:jc w:val="both"/>
        <w:rPr>
          <w:rStyle w:val="a3"/>
          <w:rFonts w:ascii="Arial" w:hAnsi="Arial" w:cs="Arial"/>
          <w:color w:val="000000"/>
          <w:sz w:val="27"/>
          <w:szCs w:val="27"/>
          <w:shd w:val="clear" w:color="auto" w:fill="FFFFFF"/>
        </w:rPr>
      </w:pPr>
    </w:p>
    <w:p w:rsidR="005C0D5A" w:rsidRPr="00871D1B" w:rsidRDefault="005C0D5A" w:rsidP="005C0D5A">
      <w:pPr>
        <w:spacing w:after="0" w:line="240" w:lineRule="auto"/>
        <w:ind w:firstLine="709"/>
        <w:jc w:val="both"/>
        <w:rPr>
          <w:rStyle w:val="a3"/>
          <w:rFonts w:ascii="Arial" w:hAnsi="Arial" w:cs="Arial"/>
          <w:color w:val="000000"/>
          <w:sz w:val="27"/>
          <w:szCs w:val="27"/>
          <w:shd w:val="clear" w:color="auto" w:fill="FFFFFF"/>
        </w:rPr>
      </w:pPr>
    </w:p>
    <w:p w:rsidR="005C0D5A" w:rsidRPr="00871D1B" w:rsidRDefault="005C0D5A" w:rsidP="005C0D5A">
      <w:pPr>
        <w:jc w:val="both"/>
        <w:rPr>
          <w:rFonts w:ascii="Times New Roman" w:hAnsi="Times New Roman" w:cs="Times New Roman"/>
          <w:color w:val="010101"/>
          <w:sz w:val="27"/>
          <w:szCs w:val="27"/>
        </w:rPr>
      </w:pPr>
      <w:r w:rsidRPr="00871D1B">
        <w:rPr>
          <w:rFonts w:ascii="Times New Roman" w:hAnsi="Times New Roman" w:cs="Times New Roman"/>
          <w:color w:val="010101"/>
          <w:sz w:val="27"/>
          <w:szCs w:val="27"/>
        </w:rPr>
        <w:t>Председатель ученого совета</w:t>
      </w:r>
      <w:r w:rsidRPr="00871D1B">
        <w:rPr>
          <w:rFonts w:ascii="Times New Roman" w:hAnsi="Times New Roman" w:cs="Times New Roman"/>
          <w:color w:val="010101"/>
          <w:sz w:val="27"/>
          <w:szCs w:val="27"/>
        </w:rPr>
        <w:tab/>
      </w:r>
      <w:r w:rsidRPr="00871D1B">
        <w:rPr>
          <w:rFonts w:ascii="Times New Roman" w:hAnsi="Times New Roman" w:cs="Times New Roman"/>
          <w:color w:val="010101"/>
          <w:sz w:val="27"/>
          <w:szCs w:val="27"/>
        </w:rPr>
        <w:tab/>
      </w:r>
      <w:r w:rsidRPr="00871D1B">
        <w:rPr>
          <w:rFonts w:ascii="Times New Roman" w:hAnsi="Times New Roman" w:cs="Times New Roman"/>
          <w:color w:val="010101"/>
          <w:sz w:val="27"/>
          <w:szCs w:val="27"/>
        </w:rPr>
        <w:tab/>
      </w:r>
      <w:r w:rsidRPr="00871D1B">
        <w:rPr>
          <w:rFonts w:ascii="Times New Roman" w:hAnsi="Times New Roman" w:cs="Times New Roman"/>
          <w:color w:val="010101"/>
          <w:sz w:val="27"/>
          <w:szCs w:val="27"/>
        </w:rPr>
        <w:tab/>
      </w:r>
      <w:r w:rsidRPr="00871D1B">
        <w:rPr>
          <w:rFonts w:ascii="Times New Roman" w:hAnsi="Times New Roman" w:cs="Times New Roman"/>
          <w:color w:val="010101"/>
          <w:sz w:val="27"/>
          <w:szCs w:val="27"/>
        </w:rPr>
        <w:tab/>
      </w:r>
      <w:r w:rsidRPr="00871D1B">
        <w:rPr>
          <w:rFonts w:ascii="Times New Roman" w:hAnsi="Times New Roman" w:cs="Times New Roman"/>
          <w:color w:val="010101"/>
          <w:sz w:val="27"/>
          <w:szCs w:val="27"/>
        </w:rPr>
        <w:tab/>
        <w:t xml:space="preserve">   О.П. Грибунов</w:t>
      </w:r>
    </w:p>
    <w:sectPr w:rsidR="005C0D5A" w:rsidRPr="00871D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ED2"/>
    <w:rsid w:val="001A208D"/>
    <w:rsid w:val="00333ED2"/>
    <w:rsid w:val="003F185F"/>
    <w:rsid w:val="00490FA2"/>
    <w:rsid w:val="00564645"/>
    <w:rsid w:val="005C0D5A"/>
    <w:rsid w:val="005F7AA8"/>
    <w:rsid w:val="007445A5"/>
    <w:rsid w:val="00871D1B"/>
    <w:rsid w:val="00E0796B"/>
    <w:rsid w:val="00FA6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378DD"/>
  <w15:chartTrackingRefBased/>
  <w15:docId w15:val="{2B62D469-69ED-471B-8D88-5467EB9AB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0D5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">
    <w:name w:val="pc"/>
    <w:basedOn w:val="a"/>
    <w:rsid w:val="005C0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5C0D5A"/>
    <w:rPr>
      <w:b/>
      <w:bCs/>
    </w:rPr>
  </w:style>
  <w:style w:type="paragraph" w:styleId="a4">
    <w:name w:val="Normal (Web)"/>
    <w:basedOn w:val="a"/>
    <w:uiPriority w:val="99"/>
    <w:semiHidden/>
    <w:unhideWhenUsed/>
    <w:rsid w:val="00FA6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</Company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Дьячкова Анастасия Юрьевна</dc:creator>
  <cp:keywords/>
  <dc:description/>
  <cp:lastModifiedBy>Дьячкова Анастасия Юрьевна</cp:lastModifiedBy>
  <cp:revision>8</cp:revision>
  <dcterms:created xsi:type="dcterms:W3CDTF">2024-12-05T08:38:00Z</dcterms:created>
  <dcterms:modified xsi:type="dcterms:W3CDTF">2024-12-17T01:27:00Z</dcterms:modified>
</cp:coreProperties>
</file>